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BB036A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Муниципальное бюджетное дошкольное образовательное учреждение </w:t>
      </w:r>
      <w:r w:rsidR="00EC0E4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детский сад «Чебурашка»</w:t>
      </w: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Pr="00155F82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Pr="00473CE5" w:rsidRDefault="00473CE5" w:rsidP="00473CE5">
      <w:pPr>
        <w:jc w:val="center"/>
        <w:rPr>
          <w:b/>
          <w:color w:val="000923"/>
          <w:shd w:val="clear" w:color="auto" w:fill="FFFFFF"/>
        </w:rPr>
      </w:pPr>
    </w:p>
    <w:p w:rsidR="00473CE5" w:rsidRPr="00473CE5" w:rsidRDefault="00473CE5" w:rsidP="00473C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3CE5">
        <w:rPr>
          <w:rFonts w:ascii="Times New Roman" w:hAnsi="Times New Roman" w:cs="Times New Roman"/>
          <w:b/>
          <w:color w:val="000923"/>
          <w:sz w:val="36"/>
          <w:szCs w:val="36"/>
          <w:shd w:val="clear" w:color="auto" w:fill="FFFFFF"/>
        </w:rPr>
        <w:t>Индивидуальный план сопровождения ребенка старшего дошкольного возраста</w:t>
      </w:r>
    </w:p>
    <w:p w:rsidR="00473CE5" w:rsidRDefault="00473CE5" w:rsidP="00473CE5">
      <w:pPr>
        <w:shd w:val="clear" w:color="auto" w:fill="FFFFFF"/>
        <w:tabs>
          <w:tab w:val="left" w:pos="6705"/>
        </w:tabs>
        <w:spacing w:after="0" w:line="240" w:lineRule="auto"/>
        <w:ind w:left="360" w:hanging="360"/>
        <w:rPr>
          <w:rFonts w:ascii="Times New Roman" w:hAnsi="Times New Roman" w:cs="Times New Roman"/>
          <w:color w:val="000923"/>
          <w:sz w:val="40"/>
          <w:szCs w:val="40"/>
          <w:shd w:val="clear" w:color="auto" w:fill="FFFFFF"/>
        </w:rPr>
      </w:pPr>
    </w:p>
    <w:p w:rsidR="00473CE5" w:rsidRDefault="00473CE5" w:rsidP="00473CE5">
      <w:pPr>
        <w:shd w:val="clear" w:color="auto" w:fill="FFFFFF"/>
        <w:tabs>
          <w:tab w:val="left" w:pos="670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000923"/>
          <w:sz w:val="40"/>
          <w:szCs w:val="40"/>
          <w:shd w:val="clear" w:color="auto" w:fill="FFFFFF"/>
        </w:rPr>
      </w:pPr>
    </w:p>
    <w:p w:rsidR="00473CE5" w:rsidRDefault="00473CE5" w:rsidP="00473CE5">
      <w:pPr>
        <w:shd w:val="clear" w:color="auto" w:fill="FFFFFF"/>
        <w:tabs>
          <w:tab w:val="left" w:pos="670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000923"/>
          <w:sz w:val="40"/>
          <w:szCs w:val="40"/>
          <w:shd w:val="clear" w:color="auto" w:fill="FFFFFF"/>
        </w:rPr>
      </w:pPr>
    </w:p>
    <w:p w:rsidR="00473CE5" w:rsidRDefault="00473CE5" w:rsidP="00473CE5">
      <w:pPr>
        <w:shd w:val="clear" w:color="auto" w:fill="FFFFFF"/>
        <w:tabs>
          <w:tab w:val="left" w:pos="670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000923"/>
          <w:sz w:val="40"/>
          <w:szCs w:val="40"/>
          <w:shd w:val="clear" w:color="auto" w:fill="FFFFFF"/>
        </w:rPr>
      </w:pP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000923"/>
          <w:sz w:val="40"/>
          <w:szCs w:val="40"/>
          <w:shd w:val="clear" w:color="auto" w:fill="FFFFFF"/>
        </w:rPr>
      </w:pP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000923"/>
          <w:sz w:val="32"/>
          <w:szCs w:val="32"/>
          <w:shd w:val="clear" w:color="auto" w:fill="FFFFFF"/>
        </w:rPr>
      </w:pPr>
      <w:r w:rsidRPr="00473CE5">
        <w:rPr>
          <w:rFonts w:ascii="Times New Roman" w:hAnsi="Times New Roman" w:cs="Times New Roman"/>
          <w:i/>
          <w:color w:val="000923"/>
          <w:sz w:val="32"/>
          <w:szCs w:val="32"/>
          <w:shd w:val="clear" w:color="auto" w:fill="FFFFFF"/>
        </w:rPr>
        <w:t xml:space="preserve">                          </w:t>
      </w:r>
      <w:r w:rsidR="00EC0E46">
        <w:rPr>
          <w:rFonts w:ascii="Times New Roman" w:hAnsi="Times New Roman" w:cs="Times New Roman"/>
          <w:i/>
          <w:color w:val="000923"/>
          <w:sz w:val="32"/>
          <w:szCs w:val="32"/>
          <w:shd w:val="clear" w:color="auto" w:fill="FFFFFF"/>
        </w:rPr>
        <w:t xml:space="preserve">      </w:t>
      </w:r>
      <w:r w:rsidRPr="00473CE5">
        <w:rPr>
          <w:rFonts w:ascii="Times New Roman" w:hAnsi="Times New Roman" w:cs="Times New Roman"/>
          <w:i/>
          <w:color w:val="000923"/>
          <w:sz w:val="32"/>
          <w:szCs w:val="32"/>
          <w:shd w:val="clear" w:color="auto" w:fill="FFFFFF"/>
        </w:rPr>
        <w:t xml:space="preserve"> </w:t>
      </w:r>
      <w:proofErr w:type="spellStart"/>
      <w:r w:rsidR="00EC0E46">
        <w:rPr>
          <w:rFonts w:ascii="Times New Roman" w:hAnsi="Times New Roman" w:cs="Times New Roman"/>
          <w:color w:val="000923"/>
          <w:sz w:val="32"/>
          <w:szCs w:val="32"/>
          <w:shd w:val="clear" w:color="auto" w:fill="FFFFFF"/>
        </w:rPr>
        <w:t>Воспитатель</w:t>
      </w:r>
      <w:proofErr w:type="gramStart"/>
      <w:r w:rsidR="00EC0E46">
        <w:rPr>
          <w:rFonts w:ascii="Times New Roman" w:hAnsi="Times New Roman" w:cs="Times New Roman"/>
          <w:color w:val="000923"/>
          <w:sz w:val="32"/>
          <w:szCs w:val="32"/>
          <w:shd w:val="clear" w:color="auto" w:fill="FFFFFF"/>
        </w:rPr>
        <w:t>:С</w:t>
      </w:r>
      <w:proofErr w:type="gramEnd"/>
      <w:r w:rsidR="00EC0E46">
        <w:rPr>
          <w:rFonts w:ascii="Times New Roman" w:hAnsi="Times New Roman" w:cs="Times New Roman"/>
          <w:color w:val="000923"/>
          <w:sz w:val="32"/>
          <w:szCs w:val="32"/>
          <w:shd w:val="clear" w:color="auto" w:fill="FFFFFF"/>
        </w:rPr>
        <w:t>индеева</w:t>
      </w:r>
      <w:proofErr w:type="spellEnd"/>
      <w:r w:rsidR="00EC0E46">
        <w:rPr>
          <w:rFonts w:ascii="Times New Roman" w:hAnsi="Times New Roman" w:cs="Times New Roman"/>
          <w:color w:val="000923"/>
          <w:sz w:val="32"/>
          <w:szCs w:val="32"/>
          <w:shd w:val="clear" w:color="auto" w:fill="FFFFFF"/>
        </w:rPr>
        <w:t xml:space="preserve"> Наталия Викторовна</w:t>
      </w:r>
    </w:p>
    <w:p w:rsidR="00473CE5" w:rsidRPr="00EC10B2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000923"/>
          <w:sz w:val="32"/>
          <w:szCs w:val="32"/>
          <w:shd w:val="clear" w:color="auto" w:fill="FFFFFF"/>
        </w:rPr>
      </w:pPr>
    </w:p>
    <w:p w:rsidR="00473CE5" w:rsidRPr="00EC10B2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Pr="0089396D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Default="00473CE5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73CE5" w:rsidRPr="0089396D" w:rsidRDefault="00EC0E46" w:rsidP="00473CE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2022</w:t>
      </w:r>
    </w:p>
    <w:p w:rsidR="00473CE5" w:rsidRDefault="00473CE5">
      <w:pPr>
        <w:rPr>
          <w:color w:val="000923"/>
          <w:shd w:val="clear" w:color="auto" w:fill="FFFFFF"/>
        </w:rPr>
      </w:pPr>
    </w:p>
    <w:p w:rsidR="00E11DED" w:rsidRDefault="00C247C4" w:rsidP="00E11DE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A566F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 xml:space="preserve">Индивидуальный план сопровождения </w:t>
      </w:r>
      <w:r w:rsidR="00E11DE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одаренного</w:t>
      </w:r>
    </w:p>
    <w:p w:rsidR="00C247C4" w:rsidRPr="00A566FD" w:rsidRDefault="00C247C4" w:rsidP="00E11DED">
      <w:pPr>
        <w:shd w:val="clear" w:color="auto" w:fill="FFFFFF"/>
        <w:spacing w:after="0" w:line="240" w:lineRule="auto"/>
        <w:ind w:left="360" w:hanging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566F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воспитанника старшей группы</w:t>
      </w:r>
    </w:p>
    <w:p w:rsidR="00C247C4" w:rsidRDefault="00C247C4" w:rsidP="00C24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DED" w:rsidRPr="00153B4E" w:rsidRDefault="00E11DED" w:rsidP="00E11DE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работы с одаренным ребёнком во многом зависит от организации поддержки сопровождения такого ребенка. Работа должна проходить в несколько этапов: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1DED" w:rsidRPr="00153B4E" w:rsidRDefault="00E11DED" w:rsidP="00E11DE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Диагностический этап;</w:t>
      </w:r>
    </w:p>
    <w:p w:rsidR="00E11DED" w:rsidRPr="00153B4E" w:rsidRDefault="00E11DED" w:rsidP="00E11DE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Информационный этап. На данном этапе большое значение имеет работа с родителями. Необходимости провести ряд консультаций по проблемам одаренности детей;</w:t>
      </w:r>
    </w:p>
    <w:p w:rsidR="00E11DED" w:rsidRPr="00153B4E" w:rsidRDefault="00E11DED" w:rsidP="00E11DE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Развивающий этап, разработку программы развития одаренного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1DED" w:rsidRDefault="00E11DED" w:rsidP="00E11DE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Организационный этап, разработка</w:t>
      </w:r>
      <w:r w:rsidRPr="0015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подходов к работе с одаренными детьми в области познавательного развития.</w:t>
      </w:r>
    </w:p>
    <w:p w:rsidR="00E11DED" w:rsidRPr="00153B4E" w:rsidRDefault="00E11DED" w:rsidP="00E11DE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работы с одаренным ребёнком во многом зависит от организации поддержки сопровождения такого ребенка. Работа должна проходить в несколько этапов: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1DED" w:rsidRPr="00153B4E" w:rsidRDefault="00E11DED" w:rsidP="00E11DE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Диагностический этап;</w:t>
      </w:r>
    </w:p>
    <w:p w:rsidR="00E11DED" w:rsidRPr="00153B4E" w:rsidRDefault="00E11DED" w:rsidP="00E11DE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Информационный этап. На данном этапе большое значение имеет работа с родителями. Необходимости провести ряд консультаций по проблемам одаренности детей;</w:t>
      </w:r>
    </w:p>
    <w:p w:rsidR="00E11DED" w:rsidRPr="00153B4E" w:rsidRDefault="00E11DED" w:rsidP="00E11DE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Развивающий этап, разработку программы развития одаренного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1DED" w:rsidRDefault="00E11DED" w:rsidP="00E11DE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Организационный этап, разработка</w:t>
      </w:r>
      <w:r w:rsidRPr="0015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подходов к работе с одаренными детьми в области познавательного развития.</w:t>
      </w:r>
    </w:p>
    <w:p w:rsidR="00C247C4" w:rsidRDefault="00C247C4" w:rsidP="00C24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DED" w:rsidRDefault="00E11DED" w:rsidP="00C24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DED" w:rsidRDefault="00E11DED" w:rsidP="00C24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DED" w:rsidRDefault="00E11DED" w:rsidP="00C24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DED" w:rsidRDefault="00E11DED" w:rsidP="00C24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DED" w:rsidRDefault="00E11DED" w:rsidP="00C24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DED" w:rsidRDefault="00E11DED" w:rsidP="00C24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C4" w:rsidRPr="00C247C4" w:rsidRDefault="00C247C4" w:rsidP="00C24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Ф.И.О</w:t>
      </w:r>
      <w:r w:rsidRPr="00C2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ребенка         ___________________________________________</w:t>
      </w:r>
    </w:p>
    <w:p w:rsidR="00C247C4" w:rsidRPr="00C247C4" w:rsidRDefault="00C247C4" w:rsidP="00C247C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EC0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  ребенка</w:t>
      </w:r>
      <w:r w:rsidRPr="00C2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247C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 </w:t>
      </w:r>
      <w:r w:rsidR="00EC0E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 лет</w:t>
      </w:r>
      <w:r w:rsidRPr="00C24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247C4" w:rsidRPr="00EC0E46" w:rsidRDefault="00C247C4" w:rsidP="00C247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0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характеристика ребёнка, сильные стороны ребёнка</w:t>
      </w:r>
      <w:r w:rsidR="00EC0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247C4" w:rsidRPr="00E11DED" w:rsidRDefault="00C247C4" w:rsidP="00C247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1DE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Ребенок хорошо развит, всесторонне, активен, очень подвижен, самостоятелен. Всем интересуется. Адекватно реагирует на замечания взрослого, старается исправить ошибки</w:t>
      </w:r>
      <w:r w:rsidRPr="00E11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11DED" w:rsidRPr="00E11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</w:t>
      </w:r>
    </w:p>
    <w:p w:rsidR="00E11DED" w:rsidRDefault="00E11DED" w:rsidP="00C247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Основания для создания индивидуального маршрута – развитие индивидуальных способностей и творческих возможностей ребенка.</w:t>
      </w:r>
    </w:p>
    <w:p w:rsidR="00C247C4" w:rsidRPr="00C247C4" w:rsidRDefault="00C247C4" w:rsidP="00C247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Социальная характеристика семьи.</w:t>
      </w:r>
    </w:p>
    <w:p w:rsidR="00C247C4" w:rsidRPr="00C247C4" w:rsidRDefault="00C247C4" w:rsidP="00C247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Мать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</w:t>
      </w:r>
    </w:p>
    <w:p w:rsidR="00C247C4" w:rsidRPr="00C247C4" w:rsidRDefault="00C247C4" w:rsidP="00C247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Отец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</w:t>
      </w:r>
    </w:p>
    <w:p w:rsidR="00C247C4" w:rsidRPr="00C247C4" w:rsidRDefault="00C247C4" w:rsidP="00C247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Степень участия в воспитании – большую роль в воспитании играет участие мамы и папы.</w:t>
      </w:r>
    </w:p>
    <w:p w:rsidR="00C247C4" w:rsidRDefault="00C247C4" w:rsidP="00C247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Условия проживания, условия быта - семья из трех человек проживает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квартире</w:t>
      </w:r>
      <w:r w:rsidRPr="00C2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Созданы все условия для полноценного развития ребёнка.</w:t>
      </w:r>
    </w:p>
    <w:p w:rsidR="00C247C4" w:rsidRPr="00C247C4" w:rsidRDefault="00C247C4" w:rsidP="00C247C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Долгосрочная цель сопровождения</w:t>
      </w:r>
    </w:p>
    <w:p w:rsidR="00C247C4" w:rsidRPr="00C247C4" w:rsidRDefault="00C247C4" w:rsidP="00C247C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1.Развитие исследовательских способностей.</w:t>
      </w:r>
    </w:p>
    <w:p w:rsidR="00C247C4" w:rsidRPr="00C247C4" w:rsidRDefault="00F5616C" w:rsidP="00C247C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C247C4" w:rsidRPr="00C2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.Повышение самооценки, уверенности в своих силах.</w:t>
      </w:r>
    </w:p>
    <w:p w:rsidR="00C247C4" w:rsidRPr="00EC0E46" w:rsidRDefault="00C247C4" w:rsidP="00C247C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0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сопровождения</w:t>
      </w:r>
      <w:r w:rsidR="00F5616C" w:rsidRPr="00EC0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247C4" w:rsidRPr="00C247C4" w:rsidRDefault="00C247C4" w:rsidP="00C247C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Родители: мама, папа.</w:t>
      </w:r>
    </w:p>
    <w:p w:rsidR="00C247C4" w:rsidRDefault="00F5616C" w:rsidP="00C247C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247C4" w:rsidRPr="00C2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</w:t>
      </w:r>
    </w:p>
    <w:p w:rsidR="00EC0E46" w:rsidRDefault="00EC0E46" w:rsidP="00C247C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Периодичность занятий – 1 раз в месяц</w:t>
      </w:r>
      <w:bookmarkStart w:id="0" w:name="_GoBack"/>
      <w:bookmarkEnd w:id="0"/>
    </w:p>
    <w:p w:rsidR="00EC0E46" w:rsidRDefault="00EC0E46" w:rsidP="00C247C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0E46" w:rsidRDefault="00EC0E46" w:rsidP="00C247C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846" w:rsidRDefault="00CF47F6" w:rsidP="00CF47F6">
      <w:pPr>
        <w:shd w:val="clear" w:color="auto" w:fill="FFFFFF"/>
        <w:tabs>
          <w:tab w:val="left" w:pos="3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11DED" w:rsidRDefault="00E11DED" w:rsidP="00CF47F6">
      <w:pPr>
        <w:shd w:val="clear" w:color="auto" w:fill="FFFFFF"/>
        <w:tabs>
          <w:tab w:val="left" w:pos="3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DED" w:rsidRDefault="00E11DED" w:rsidP="00CF47F6">
      <w:pPr>
        <w:shd w:val="clear" w:color="auto" w:fill="FFFFFF"/>
        <w:tabs>
          <w:tab w:val="left" w:pos="3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DED" w:rsidRDefault="00E11DED" w:rsidP="00CF47F6">
      <w:pPr>
        <w:shd w:val="clear" w:color="auto" w:fill="FFFFFF"/>
        <w:tabs>
          <w:tab w:val="left" w:pos="3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DED" w:rsidRDefault="00E11DED" w:rsidP="00CF47F6">
      <w:pPr>
        <w:shd w:val="clear" w:color="auto" w:fill="FFFFFF"/>
        <w:tabs>
          <w:tab w:val="left" w:pos="3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DED" w:rsidRDefault="00E11DED" w:rsidP="00CF47F6">
      <w:pPr>
        <w:shd w:val="clear" w:color="auto" w:fill="FFFFFF"/>
        <w:tabs>
          <w:tab w:val="left" w:pos="3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1" w:type="dxa"/>
        <w:tblCellSpacing w:w="0" w:type="dxa"/>
        <w:tblInd w:w="-87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9"/>
        <w:gridCol w:w="2034"/>
        <w:gridCol w:w="2268"/>
        <w:gridCol w:w="2410"/>
        <w:gridCol w:w="2410"/>
      </w:tblGrid>
      <w:tr w:rsidR="00CF47F6" w:rsidRPr="009D6846" w:rsidTr="00CF47F6">
        <w:trPr>
          <w:trHeight w:val="570"/>
          <w:tblCellSpacing w:w="0" w:type="dxa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9D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9D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9D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9D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9D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CF47F6" w:rsidRPr="009D6846" w:rsidTr="00CF47F6">
        <w:trPr>
          <w:trHeight w:val="3269"/>
          <w:tblCellSpacing w:w="0" w:type="dxa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E1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пространстве.</w:t>
            </w:r>
          </w:p>
          <w:p w:rsidR="009D6846" w:rsidRP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рисования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«Нарисуй геометрическую фигуру»; </w:t>
            </w:r>
          </w:p>
          <w:p w:rsid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«Отгадай фигуру»,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846" w:rsidRP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7C4">
              <w:rPr>
                <w:color w:val="000000"/>
                <w:lang w:eastAsia="ru-RU"/>
              </w:rPr>
              <w:t>«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Белочка в дупле»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пространстве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формировать умение определять словом положение того или иного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предмета по отношению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другому,</w:t>
            </w:r>
          </w:p>
          <w:p w:rsidR="009D6846" w:rsidRP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рисовать ладошкой, совершенствовать технику рисования пальчиком.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бумаги со схематичным изображением</w:t>
            </w:r>
            <w:r w:rsidR="00C7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Треугольник, линейка, карандаш. </w:t>
            </w:r>
          </w:p>
          <w:p w:rsid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гуашь, кисти, салфетки.</w:t>
            </w:r>
          </w:p>
          <w:p w:rsidR="009D6846" w:rsidRP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846" w:rsidRPr="009D6846" w:rsidTr="00CF47F6">
        <w:trPr>
          <w:trHeight w:val="835"/>
          <w:tblCellSpacing w:w="0" w:type="dxa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D6846" w:rsidRP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счёта в прямом и обратном порядках.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путаница», «Какая цифра исчезла?»; «Считалочка»;</w:t>
            </w:r>
          </w:p>
          <w:p w:rsidR="009D6846" w:rsidRDefault="009D6846" w:rsidP="00CF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F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звери»,</w:t>
            </w:r>
          </w:p>
          <w:p w:rsidR="009D6846" w:rsidRPr="009D6846" w:rsidRDefault="00CF47F6" w:rsidP="00CF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«Котенок».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7F6" w:rsidRDefault="009D6846" w:rsidP="00CF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знание цифр, развивать внимательность, зрительную наблюдательность. Закреплять умение считать в прямом и обратном порядках.</w:t>
            </w:r>
          </w:p>
          <w:p w:rsidR="009D6846" w:rsidRPr="009D6846" w:rsidRDefault="00CF47F6" w:rsidP="00CF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отображать в рисунке облик животного. Развивать чувство ритма, композиции. Учить отображать в рисунке облик животного. Развивать чувство ритма, композиции.</w:t>
            </w:r>
            <w:r w:rsidR="009D6846"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цифрами.</w:t>
            </w:r>
          </w:p>
          <w:p w:rsidR="009D6846" w:rsidRPr="009D6846" w:rsidRDefault="009D6846" w:rsidP="00CF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с заданиями, простой и цветные карандаши</w:t>
            </w:r>
            <w:r w:rsidR="00CF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F47F6" w:rsidRPr="00CF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жесткая кисть, гуашь, салфетки</w:t>
            </w:r>
            <w:r w:rsidR="00CF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F47F6" w:rsidRPr="009D6846" w:rsidTr="00CF47F6">
        <w:trPr>
          <w:tblCellSpacing w:w="0" w:type="dxa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9D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числа.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«Волшебные домики». «</w:t>
            </w:r>
            <w:r w:rsidR="0067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читалочка».</w:t>
            </w:r>
          </w:p>
          <w:p w:rsidR="009D6846" w:rsidRP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 по подбору заданий для развития п</w:t>
            </w:r>
            <w:r w:rsidR="0067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ознавательных способностей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6846" w:rsidRP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676FC3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состав чисел до 10</w:t>
            </w:r>
            <w:r w:rsidR="009D6846"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составлять конкретное число из двух меньших чисел. Учить составлять числа первого десятка. Установить тесное взаимодействие с родителями ребенка.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67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с изображением домиков и чисел в них, простой карандаш. </w:t>
            </w:r>
            <w:r w:rsidR="0067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цифрами.</w:t>
            </w:r>
          </w:p>
        </w:tc>
      </w:tr>
      <w:tr w:rsidR="00CF47F6" w:rsidRPr="009D6846" w:rsidTr="00CF47F6">
        <w:trPr>
          <w:tblCellSpacing w:w="0" w:type="dxa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Default="006A5375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во времени и пространстве.</w:t>
            </w:r>
          </w:p>
          <w:p w:rsidR="0054619A" w:rsidRDefault="0054619A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Нетрадиционная техника рисования</w:t>
            </w:r>
          </w:p>
          <w:p w:rsidR="009D6846" w:rsidRPr="009D6846" w:rsidRDefault="009D6846" w:rsidP="0054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«Назови соседей»,</w:t>
            </w:r>
          </w:p>
          <w:p w:rsidR="009D6846" w:rsidRPr="009D6846" w:rsidRDefault="00AE131D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«Назови день недели», «Времена года»</w:t>
            </w:r>
            <w:r w:rsidR="006A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A5375" w:rsidRPr="00C247C4">
              <w:rPr>
                <w:color w:val="000000"/>
                <w:lang w:eastAsia="ru-RU"/>
              </w:rPr>
              <w:t>«</w:t>
            </w:r>
            <w:r w:rsidR="006A5375" w:rsidRPr="006A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Придумай и дорисуй»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Default="009D6846" w:rsidP="00AE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последовательно назы</w:t>
            </w:r>
            <w:r w:rsidR="00AE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дни недели, развивать речь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E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последовательно </w:t>
            </w:r>
            <w:r w:rsidR="00AE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называть времена года. </w:t>
            </w:r>
            <w:r w:rsidR="0054619A" w:rsidRPr="006A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 создавать новые образы. Развивать творческое воображение</w:t>
            </w:r>
            <w:r w:rsidR="0054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5375" w:rsidRDefault="006A5375" w:rsidP="006A5375">
            <w:pPr>
              <w:spacing w:after="0" w:line="240" w:lineRule="auto"/>
              <w:contextualSpacing/>
              <w:rPr>
                <w:color w:val="000000"/>
                <w:lang w:eastAsia="ru-RU"/>
              </w:rPr>
            </w:pPr>
          </w:p>
          <w:p w:rsidR="009D6846" w:rsidRPr="009D6846" w:rsidRDefault="009D6846" w:rsidP="006A53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Default="009D6846" w:rsidP="00AE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Предметные картинки с изображением времен год</w:t>
            </w:r>
            <w:r w:rsidR="00AE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цветные круги (дни недели)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5375" w:rsidRDefault="006A5375" w:rsidP="006A5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Листы бумаги с </w:t>
            </w:r>
            <w:r w:rsidRPr="006A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незаконченными рисунками, карандаши, восковые мелки.</w:t>
            </w:r>
          </w:p>
          <w:p w:rsidR="009D6846" w:rsidRPr="009D6846" w:rsidRDefault="006A5375" w:rsidP="006A5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 с незаконченными рисунками, карандаши, восковые мелки.</w:t>
            </w:r>
          </w:p>
        </w:tc>
      </w:tr>
      <w:tr w:rsidR="00CF47F6" w:rsidRPr="009D6846" w:rsidTr="00CF47F6">
        <w:trPr>
          <w:tblCellSpacing w:w="0" w:type="dxa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9D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F42790">
            <w:pPr>
              <w:tabs>
                <w:tab w:val="left" w:pos="270"/>
                <w:tab w:val="center" w:pos="8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Default="009D6846" w:rsidP="00F4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«Большой – маленький», «</w:t>
            </w:r>
            <w:r w:rsidR="00F4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Пирамидки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F4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ешочек</w:t>
            </w:r>
            <w:r w:rsidR="00F4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сюрпризом»,</w:t>
            </w:r>
          </w:p>
          <w:p w:rsidR="009D6846" w:rsidRPr="009D6846" w:rsidRDefault="00F42790" w:rsidP="00F4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«Матрешки».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F4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измерительные умения, а также представления о весе предметов и способах его измерения. Закрепление умения сравнивать вес предметов  путем взвешивания их на ладонях.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F4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фигуры: квадраты, треугольники, прямоугольники</w:t>
            </w:r>
            <w:r w:rsidR="00F4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овалы  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и меленькие, шишки, жёлуди, небольшие камни.</w:t>
            </w:r>
            <w:proofErr w:type="gramEnd"/>
          </w:p>
        </w:tc>
      </w:tr>
      <w:tr w:rsidR="00F42790" w:rsidRPr="00F42790" w:rsidTr="00CF47F6">
        <w:trPr>
          <w:tblCellSpacing w:w="0" w:type="dxa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90" w:rsidRPr="009D6846" w:rsidRDefault="00F42790" w:rsidP="00F4279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42790" w:rsidRPr="009D6846" w:rsidRDefault="00F42790" w:rsidP="009D6846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90" w:rsidRPr="009D6846" w:rsidRDefault="00F42790" w:rsidP="00F42790">
            <w:pPr>
              <w:tabs>
                <w:tab w:val="left" w:pos="435"/>
                <w:tab w:val="center" w:pos="894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цвет. Количество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2790" w:rsidRDefault="00F42790" w:rsidP="00F42790">
            <w:pPr>
              <w:tabs>
                <w:tab w:val="left" w:pos="435"/>
                <w:tab w:val="center" w:pos="894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90" w:rsidRPr="009D6846" w:rsidRDefault="00F42790" w:rsidP="00F4279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«Сравни и запомни», «Как расположены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фигуры», «Нарисуй по описанию», «Найди предметы».</w:t>
            </w:r>
          </w:p>
          <w:p w:rsidR="00F42790" w:rsidRPr="009D6846" w:rsidRDefault="00F42790" w:rsidP="009D6846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90" w:rsidRPr="009D6846" w:rsidRDefault="00F42790" w:rsidP="00F4279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о геометрических фигурах и их элементах (углы, стороны, вершины). Закреплять умение моделировать геометрические фигуры. Формировать умение видеть в окружающих предметах форму геометрических фигур.</w:t>
            </w:r>
          </w:p>
          <w:p w:rsidR="00F42790" w:rsidRDefault="00F42790" w:rsidP="009D6846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умения находить предметы по цвету, форме и величине в окружающей обстановке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47C4">
              <w:rPr>
                <w:color w:val="000000"/>
                <w:lang w:eastAsia="ru-RU"/>
              </w:rPr>
              <w:t xml:space="preserve"> </w:t>
            </w:r>
            <w:proofErr w:type="gramStart"/>
            <w:r w:rsidRPr="00F4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по цвету (красный, желтый, синий, зеленый, черный, белый), форме (круглый, квадратный, прямоугольный) и величине (большой, маленький</w:t>
            </w:r>
            <w:proofErr w:type="gramEnd"/>
          </w:p>
          <w:p w:rsidR="00634F13" w:rsidRPr="009D6846" w:rsidRDefault="00634F13" w:rsidP="009D6846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90" w:rsidRPr="00F42790" w:rsidRDefault="00F42790" w:rsidP="00F42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геометрических фигур, таблица с изображением геометрических </w:t>
            </w:r>
            <w:proofErr w:type="spellStart"/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4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грушки</w:t>
            </w:r>
            <w:proofErr w:type="spellEnd"/>
            <w:r w:rsidRPr="00F4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предметы в группе.</w:t>
            </w:r>
          </w:p>
          <w:p w:rsidR="00F42790" w:rsidRDefault="00F42790" w:rsidP="00F4279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790" w:rsidRPr="009D6846" w:rsidRDefault="00F42790" w:rsidP="00F4279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790" w:rsidRPr="009D6846" w:rsidRDefault="00F42790" w:rsidP="00F4279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790" w:rsidRPr="009D6846" w:rsidRDefault="00F42790" w:rsidP="009D6846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790" w:rsidRPr="009D6846" w:rsidTr="00CF47F6">
        <w:trPr>
          <w:tblCellSpacing w:w="0" w:type="dxa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90" w:rsidRPr="009D6846" w:rsidRDefault="00F42790" w:rsidP="00F4279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F42790" w:rsidRPr="00F96B45" w:rsidRDefault="00F42790" w:rsidP="009D6846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90" w:rsidRPr="00F96B45" w:rsidRDefault="00F42790" w:rsidP="00F96B45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Количество.</w:t>
            </w:r>
          </w:p>
          <w:p w:rsidR="00F96B45" w:rsidRPr="00F96B45" w:rsidRDefault="00F96B45" w:rsidP="00F96B45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задачи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90" w:rsidRPr="009D6846" w:rsidRDefault="00F42790" w:rsidP="00F4279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правильно», «</w:t>
            </w:r>
            <w:r w:rsidR="00F96B45" w:rsidRPr="00F9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 соседей</w:t>
            </w:r>
            <w:r w:rsidRPr="009D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«В какой корзине больше </w:t>
            </w:r>
            <w:r w:rsidR="00F96B45" w:rsidRPr="00F9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</w:t>
            </w:r>
            <w:r w:rsidRPr="009D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?».</w:t>
            </w:r>
          </w:p>
          <w:p w:rsidR="00F42790" w:rsidRPr="00F96B45" w:rsidRDefault="00F42790" w:rsidP="009D6846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90" w:rsidRPr="00F96B45" w:rsidRDefault="00F42790" w:rsidP="00F96B45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числа первого десятка. Познакомить с числами второго десятка. Учить образовывать множества из различных предметов.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90" w:rsidRPr="00F96B45" w:rsidRDefault="00F42790" w:rsidP="00F96B45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с изображением овощей и фруктов. 10 карточек с изображением на них кружков от 1 до </w:t>
            </w:r>
            <w:r w:rsidR="00F96B45" w:rsidRPr="00F9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D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Корзины с разным количеством </w:t>
            </w:r>
            <w:r w:rsidR="00F96B45" w:rsidRPr="00F9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</w:t>
            </w:r>
          </w:p>
        </w:tc>
      </w:tr>
      <w:tr w:rsidR="00F96B45" w:rsidRPr="009D6846" w:rsidTr="00CF47F6">
        <w:trPr>
          <w:tblCellSpacing w:w="0" w:type="dxa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45" w:rsidRPr="009D6846" w:rsidRDefault="00F96B45" w:rsidP="00F96B45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96B45" w:rsidRPr="009D6846" w:rsidRDefault="00F96B45" w:rsidP="00F4279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45" w:rsidRPr="009D6846" w:rsidRDefault="00F96B45" w:rsidP="00F96B45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задачи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45" w:rsidRDefault="00F96B45" w:rsidP="00F96B45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«Посчитай сколько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деревьев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рисунке»,</w:t>
            </w:r>
          </w:p>
          <w:p w:rsidR="00F96B45" w:rsidRPr="009D6846" w:rsidRDefault="00F96B45" w:rsidP="00F96B45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кубиков»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«Запасы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мишки».</w:t>
            </w:r>
          </w:p>
          <w:p w:rsidR="00F96B45" w:rsidRPr="009D6846" w:rsidRDefault="00F96B45" w:rsidP="009D6846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45" w:rsidRPr="009D6846" w:rsidRDefault="00F96B45" w:rsidP="00F96B45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частями задачи, дать представление об отличии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загадки. При решении задач учить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 арифметические знаки.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45" w:rsidRPr="009D6846" w:rsidRDefault="00F96B45" w:rsidP="00F96B45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 задачами, простой карандаш, картинки.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6B45" w:rsidRPr="009D6846" w:rsidRDefault="00F96B45" w:rsidP="009D6846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846" w:rsidRPr="009D6846" w:rsidTr="00CF47F6">
        <w:trPr>
          <w:tblCellSpacing w:w="0" w:type="dxa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F96B45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9D6846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Примеры. Числовые отрезки.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F96B45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«Реши примеры», «Поставь нужные числа», «Выполни действия с </w:t>
            </w:r>
            <w:r w:rsidR="00F9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геометрическими фигурами</w:t>
            </w: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Pr="009D6846" w:rsidRDefault="009D6846" w:rsidP="00F96B45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решении примеров.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846" w:rsidRDefault="009D6846" w:rsidP="009D6846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с заданиями. Простой карандаш. Карточки с цифрами.</w:t>
            </w:r>
          </w:p>
          <w:p w:rsidR="009D6846" w:rsidRPr="009D6846" w:rsidRDefault="009D6846" w:rsidP="009D6846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1D37" w:rsidRDefault="001B1D37" w:rsidP="001B1D37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D37" w:rsidRDefault="001B1D37" w:rsidP="001B1D37">
      <w:pPr>
        <w:shd w:val="clear" w:color="auto" w:fill="FFFFFF"/>
        <w:spacing w:after="198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развития ребенка_______________________________</w:t>
      </w:r>
    </w:p>
    <w:p w:rsidR="00E11DED" w:rsidRPr="009D6846" w:rsidRDefault="00E11DED" w:rsidP="001B1D37">
      <w:pPr>
        <w:shd w:val="clear" w:color="auto" w:fill="FFFFFF"/>
        <w:spacing w:after="198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__________________________________________________</w:t>
      </w:r>
    </w:p>
    <w:sectPr w:rsidR="00E11DED" w:rsidRPr="009D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64" w:rsidRDefault="00757B64" w:rsidP="00C247C4">
      <w:pPr>
        <w:spacing w:after="0" w:line="240" w:lineRule="auto"/>
      </w:pPr>
      <w:r>
        <w:separator/>
      </w:r>
    </w:p>
  </w:endnote>
  <w:endnote w:type="continuationSeparator" w:id="0">
    <w:p w:rsidR="00757B64" w:rsidRDefault="00757B64" w:rsidP="00C2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64" w:rsidRDefault="00757B64" w:rsidP="00C247C4">
      <w:pPr>
        <w:spacing w:after="0" w:line="240" w:lineRule="auto"/>
      </w:pPr>
      <w:r>
        <w:separator/>
      </w:r>
    </w:p>
  </w:footnote>
  <w:footnote w:type="continuationSeparator" w:id="0">
    <w:p w:rsidR="00757B64" w:rsidRDefault="00757B64" w:rsidP="00C24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63C"/>
    <w:multiLevelType w:val="multilevel"/>
    <w:tmpl w:val="149AD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57F7B"/>
    <w:multiLevelType w:val="multilevel"/>
    <w:tmpl w:val="E1A8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76C00"/>
    <w:multiLevelType w:val="multilevel"/>
    <w:tmpl w:val="1760F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32FEA"/>
    <w:multiLevelType w:val="multilevel"/>
    <w:tmpl w:val="BC860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00D37"/>
    <w:multiLevelType w:val="multilevel"/>
    <w:tmpl w:val="674C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53761"/>
    <w:multiLevelType w:val="multilevel"/>
    <w:tmpl w:val="95F0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A0F09"/>
    <w:multiLevelType w:val="multilevel"/>
    <w:tmpl w:val="E5B85B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C9"/>
    <w:rsid w:val="00153B4E"/>
    <w:rsid w:val="001B1D37"/>
    <w:rsid w:val="002B16C9"/>
    <w:rsid w:val="00473CE5"/>
    <w:rsid w:val="0054619A"/>
    <w:rsid w:val="00634F13"/>
    <w:rsid w:val="00676FC3"/>
    <w:rsid w:val="006A5375"/>
    <w:rsid w:val="00757B64"/>
    <w:rsid w:val="00840675"/>
    <w:rsid w:val="009D6846"/>
    <w:rsid w:val="00AE131D"/>
    <w:rsid w:val="00C247C4"/>
    <w:rsid w:val="00C30EFF"/>
    <w:rsid w:val="00C7723F"/>
    <w:rsid w:val="00CF47F6"/>
    <w:rsid w:val="00E11DED"/>
    <w:rsid w:val="00E70E34"/>
    <w:rsid w:val="00EC0E46"/>
    <w:rsid w:val="00F42790"/>
    <w:rsid w:val="00F5616C"/>
    <w:rsid w:val="00F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E5"/>
  </w:style>
  <w:style w:type="paragraph" w:styleId="1">
    <w:name w:val="heading 1"/>
    <w:basedOn w:val="a"/>
    <w:next w:val="a"/>
    <w:link w:val="10"/>
    <w:uiPriority w:val="9"/>
    <w:qFormat/>
    <w:rsid w:val="006A5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C247C4"/>
  </w:style>
  <w:style w:type="paragraph" w:styleId="a3">
    <w:name w:val="Normal (Web)"/>
    <w:basedOn w:val="a"/>
    <w:uiPriority w:val="99"/>
    <w:unhideWhenUsed/>
    <w:rsid w:val="00C2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47C4"/>
  </w:style>
  <w:style w:type="paragraph" w:customStyle="1" w:styleId="c14">
    <w:name w:val="c14"/>
    <w:basedOn w:val="a"/>
    <w:rsid w:val="00C2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7C4"/>
  </w:style>
  <w:style w:type="paragraph" w:styleId="a6">
    <w:name w:val="footer"/>
    <w:basedOn w:val="a"/>
    <w:link w:val="a7"/>
    <w:uiPriority w:val="99"/>
    <w:unhideWhenUsed/>
    <w:rsid w:val="00C2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7C4"/>
  </w:style>
  <w:style w:type="character" w:customStyle="1" w:styleId="10">
    <w:name w:val="Заголовок 1 Знак"/>
    <w:basedOn w:val="a0"/>
    <w:link w:val="1"/>
    <w:uiPriority w:val="9"/>
    <w:rsid w:val="006A5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E5"/>
  </w:style>
  <w:style w:type="paragraph" w:styleId="1">
    <w:name w:val="heading 1"/>
    <w:basedOn w:val="a"/>
    <w:next w:val="a"/>
    <w:link w:val="10"/>
    <w:uiPriority w:val="9"/>
    <w:qFormat/>
    <w:rsid w:val="006A5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C247C4"/>
  </w:style>
  <w:style w:type="paragraph" w:styleId="a3">
    <w:name w:val="Normal (Web)"/>
    <w:basedOn w:val="a"/>
    <w:uiPriority w:val="99"/>
    <w:unhideWhenUsed/>
    <w:rsid w:val="00C2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47C4"/>
  </w:style>
  <w:style w:type="paragraph" w:customStyle="1" w:styleId="c14">
    <w:name w:val="c14"/>
    <w:basedOn w:val="a"/>
    <w:rsid w:val="00C2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7C4"/>
  </w:style>
  <w:style w:type="paragraph" w:styleId="a6">
    <w:name w:val="footer"/>
    <w:basedOn w:val="a"/>
    <w:link w:val="a7"/>
    <w:uiPriority w:val="99"/>
    <w:unhideWhenUsed/>
    <w:rsid w:val="00C2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7C4"/>
  </w:style>
  <w:style w:type="character" w:customStyle="1" w:styleId="10">
    <w:name w:val="Заголовок 1 Знак"/>
    <w:basedOn w:val="a0"/>
    <w:link w:val="1"/>
    <w:uiPriority w:val="9"/>
    <w:rsid w:val="006A5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compdoc24.ru</dc:creator>
  <cp:keywords/>
  <dc:description/>
  <cp:lastModifiedBy>sindeew.dimon@mail.ru</cp:lastModifiedBy>
  <cp:revision>19</cp:revision>
  <dcterms:created xsi:type="dcterms:W3CDTF">2021-04-26T17:47:00Z</dcterms:created>
  <dcterms:modified xsi:type="dcterms:W3CDTF">2022-09-28T18:33:00Z</dcterms:modified>
</cp:coreProperties>
</file>