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FD" w:rsidRPr="005A77FD" w:rsidRDefault="005A77FD" w:rsidP="005A77F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5A77FD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Интегрированное занятие для детей средней группы "Сказочное путешествие"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Программное содержание: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Образовательные задачи:</w:t>
      </w:r>
    </w:p>
    <w:p w:rsidR="005A77FD" w:rsidRPr="005A77FD" w:rsidRDefault="005A77FD" w:rsidP="005A77F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Продолжать знакомить детей с русскими народными и авторскими сказками.</w:t>
      </w:r>
    </w:p>
    <w:p w:rsidR="005A77FD" w:rsidRPr="005A77FD" w:rsidRDefault="005A77FD" w:rsidP="005A77F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детей отгадывать загадки, построенные на описании и сравнении сказочных персонажей.</w:t>
      </w:r>
    </w:p>
    <w:p w:rsidR="005A77FD" w:rsidRPr="005A77FD" w:rsidRDefault="005A77FD" w:rsidP="005A77F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детей передавать соответствующие эмоции в музыкально-игровых упражнениях и изобразительной деятельности.</w:t>
      </w:r>
    </w:p>
    <w:p w:rsidR="005A77FD" w:rsidRPr="005A77FD" w:rsidRDefault="005A77FD" w:rsidP="005A77F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Закреплять умение сохранять правильную позу при рисовании.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Развивающие задачи: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Продолжать развивать у детей творческое восприятие, мышление, память, воображение; использовать для воплощения образа известные выразительные средства (мимику, жесты, интонацию).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Воспитательные задачи</w:t>
      </w:r>
      <w:r w:rsidRPr="005A77FD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: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Воспитывать эмоциональное восприятие, любовь к русским народным и авторским сказкам; желание прийти на помощь, дружеские взаимоотношения.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Предварительная работа: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Знакомство с русскими народными сказками «Теремок», «Репка», «Сестрица </w:t>
      </w:r>
      <w:proofErr w:type="spell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Алёнушка</w:t>
      </w:r>
      <w:proofErr w:type="spell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братец Иванушка», «Маша и медведь», «</w:t>
      </w:r>
      <w:proofErr w:type="spell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Заюшкина</w:t>
      </w:r>
      <w:proofErr w:type="spell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избушка»</w:t>
      </w:r>
      <w:proofErr w:type="gram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.А</w:t>
      </w:r>
      <w:proofErr w:type="gram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нглийской сказкой «Три поросенка» в обработке С.Михалкова.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Материалы и оборудование:</w:t>
      </w:r>
    </w:p>
    <w:p w:rsidR="005A77FD" w:rsidRPr="005A77FD" w:rsidRDefault="005A77FD" w:rsidP="005A77F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Сундучок;</w:t>
      </w:r>
    </w:p>
    <w:p w:rsidR="005A77FD" w:rsidRPr="005A77FD" w:rsidRDefault="005A77FD" w:rsidP="005A77F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Набор игрушек (колобок, теремок, волк и семеро козлят, курочка ряба, 3 поросенка);</w:t>
      </w:r>
    </w:p>
    <w:p w:rsidR="005A77FD" w:rsidRPr="005A77FD" w:rsidRDefault="005A77FD" w:rsidP="005A77F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Иллюстрации к сказкам: «Репка», «Сестрица </w:t>
      </w:r>
      <w:proofErr w:type="spell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Аленушка</w:t>
      </w:r>
      <w:proofErr w:type="spell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братец Иванушка», «</w:t>
      </w:r>
      <w:proofErr w:type="spell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Заюшкина</w:t>
      </w:r>
      <w:proofErr w:type="spell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избушка», «Маша и медведь»;</w:t>
      </w:r>
    </w:p>
    <w:p w:rsidR="005A77FD" w:rsidRPr="005A77FD" w:rsidRDefault="005A77FD" w:rsidP="005A77F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Иллюстрации с изображением петушка, зайчика, медведя, лисы);</w:t>
      </w:r>
      <w:proofErr w:type="gramEnd"/>
    </w:p>
    <w:p w:rsidR="005A77FD" w:rsidRPr="005A77FD" w:rsidRDefault="005A77FD" w:rsidP="005A77F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Цветные карандаши (на каждого ребенка);</w:t>
      </w:r>
    </w:p>
    <w:p w:rsidR="005A77FD" w:rsidRPr="005A77FD" w:rsidRDefault="005A77FD" w:rsidP="005A77F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Магнитофон;</w:t>
      </w:r>
    </w:p>
    <w:p w:rsidR="005A77FD" w:rsidRPr="005A77FD" w:rsidRDefault="005A77FD" w:rsidP="005A77F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Аудиозаписи;</w:t>
      </w:r>
    </w:p>
    <w:p w:rsidR="005A77FD" w:rsidRPr="005A77FD" w:rsidRDefault="005A77FD" w:rsidP="005A77F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Письмо из «Города сказок»;</w:t>
      </w:r>
    </w:p>
    <w:p w:rsidR="005A77FD" w:rsidRPr="005A77FD" w:rsidRDefault="005A77FD" w:rsidP="005A77F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Маски по количеству детей (зайчик, медведь, лисичка).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b/>
          <w:bCs/>
          <w:color w:val="303F50"/>
          <w:sz w:val="20"/>
          <w:u w:val="single"/>
          <w:lang w:eastAsia="ru-RU"/>
        </w:rPr>
        <w:t>Начало сказочного путешествия: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Детская деятельность - коммуникативная.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вносит в группу письмо.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Ребята, к нам в группу пришло письмо из « Города сказок». Давайте откроем и прочитаем, что там написано? Воспитатель открывает письмо.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 xml:space="preserve">- Ребята, здесь написано, что в городе сказок приключилась беда, все сказочные герои </w:t>
      </w:r>
      <w:proofErr w:type="gram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перемешались</w:t>
      </w:r>
      <w:proofErr w:type="gram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волшебник просит нас помочь им попасть каждому в свою сказку. Поможем им ребята? (Ответ детей).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 вы думаете, а на чем можно отправиться в путешествие? ( Ответы детей)</w:t>
      </w:r>
      <w:proofErr w:type="gram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.</w:t>
      </w:r>
      <w:proofErr w:type="gram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А мы с вами отправимся на поезде, но не на простом, а на волшебном! Ребята, вы готовы отправиться в сказочное путешествие? (Ответ детей).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Тогда становитесь, пожалуйста, за мной и мы на веселом поезде отправляемся в сказочное путешествие!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Детская деятельность – двигательная, музыкально-художественная, игровая.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 музыку «Поезд» из сборника Татьяны Суворовой, ребята с воспитателем отправляются в путешествие.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b/>
          <w:bCs/>
          <w:color w:val="303F50"/>
          <w:sz w:val="20"/>
          <w:u w:val="single"/>
          <w:lang w:eastAsia="ru-RU"/>
        </w:rPr>
        <w:t>1остановка «Сундучок с загадками».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Детская деятельность - коммуникативная, чтение художественной литературы.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столе стоит сундучок.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Ребята, </w:t>
      </w:r>
      <w:proofErr w:type="gram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посмотрите какой красивый сундучок нас встречает</w:t>
      </w:r>
      <w:proofErr w:type="gram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! Но он заперт и никак не получается его открыть. А я знаю секрет - нам с вами нужно отгадать загадки и тогда волшебный сундучок откроется! (Воспитатель загадывает детям загадки, ребята отгадывают и после каждой отгадки воспитатель достает из сундука игрушку-отгадку).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Где и когда приключилось такое,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Мышка разбила яйцо золотое.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Дед горевал. И печалилась баба.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Только кудахтала…</w:t>
      </w:r>
      <w:r w:rsidRPr="005A77FD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5A77F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(курочка ряба)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Только козой закрылась дверь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Тут как тут уже голодный зверь…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Знает сказку каждый из ребят,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Это…</w:t>
      </w:r>
      <w:r w:rsidRPr="005A77FD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5A77F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(волк и семеро козлят)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Он от дедушки ушел,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Он от бабушки ушел.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Круглый сам, румяный бок,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зовется…</w:t>
      </w:r>
      <w:r w:rsidRPr="005A77FD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5A77F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(колобок)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Он не низок не высок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не заперт на замок,</w:t>
      </w:r>
      <w:proofErr w:type="gramEnd"/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Весь из бревен из досок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Стоит в поле…</w:t>
      </w:r>
      <w:r w:rsidRPr="005A77FD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5A77F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(теремок)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Серый волк за братьями гонялся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лапы ни один ему не дался.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Весело живут, смеются звонко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домиках своих… (</w:t>
      </w:r>
      <w:r w:rsidRPr="005A77F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три поросенка)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Какие вы молодцы ребята, все загадки отгадали. Но нам нужно отправляться дальше.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Детская деятельность – двигательная, музыкально-художественная, игровая</w:t>
      </w:r>
      <w:r w:rsidRPr="005A77F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. 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 музыку «Поезд» ребята становятся за воспитателем и едут дальше.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b/>
          <w:bCs/>
          <w:color w:val="303F50"/>
          <w:sz w:val="20"/>
          <w:u w:val="single"/>
          <w:lang w:eastAsia="ru-RU"/>
        </w:rPr>
        <w:t>2 остановка «Продолжи сказку».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Детская деятельность - коммуникативная, чтение художественной литературы.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столе лежат иллюстрации к сказкам.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Ребята, поезд у нас с вами не простой, вот и остановки не простые. На этой остановке мы с вами будем выполнять вот такое задание: я буду начинать сказку, а вы – продолжать.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Тянут потянут…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…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высоко сижу…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…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не садись на пенек…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Дети:….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не пей братец из лужицы…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Дети:…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заяц построил избушку лубяную…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Какие вы все молодцы ребята, сколько сказок много знаете! Но нам нужно ехать дальше.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Детская деятельность – двигательная, музыкально-художественная, игровая.            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 музыку «Поезд» дети становятся за воспитателем и едут дальше.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b/>
          <w:bCs/>
          <w:color w:val="303F50"/>
          <w:sz w:val="20"/>
          <w:u w:val="single"/>
          <w:lang w:eastAsia="ru-RU"/>
        </w:rPr>
        <w:t>3 остановка «Волшебные превращения».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Детская деятельность – игровая, двигательная, коммуникативная.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столе лежат маски для игры.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На этой остановке мы с вами, ребята</w:t>
      </w:r>
      <w:proofErr w:type="gram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gram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немножко поиграем и превратимся в героев сказок.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Превратимся в героев сказок ребята? (Ответ детей).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Тогда: раз, два, три – детей в медведей преврати! (Ребята надевают маски</w:t>
      </w:r>
      <w:proofErr w:type="gram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)</w:t>
      </w:r>
      <w:proofErr w:type="gramEnd"/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читает стихотворение и все вместе выполняют движения, в соответствии с текстом: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Медведь по лесу бродит,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 дуба к дубу ходит.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Находит в дуплах мед и в рот его кладет.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Облизывает лапу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Сластена косолапый.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пчелы налетают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Медведя прогоняют.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(Стихотворение повторяется 2 раза, после каждого предложения объяснение воспитателя).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 здорово вы играли ребята! Какие у нас были хорошие медвежата! Теперь: раз, два, три - медвежат в детей обратно преврати (дети снимают маски и кладут их на стол).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сейчас мы с вами превратимся в маленьких зайчиков. Раз, два, три - детей в зайчат преврати! (ребята надевают маски зайчат).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Зайка по лесу скакал,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Зайка корм себе искал.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Вдруг у зайки на макушке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Поднялись как стрелки ушки.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Шорох тихий раздается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Кто-то по лесу крадется.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Заяц путает следы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Убегает от беды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Прыгнул вбок и обернулся.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под кустиком свернулся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Словно беленький клубок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Чтоб никто найти не смог.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 хорошо мы с вами играли ребята! А теперь: раз, два, три - зайчат в ребят обратно преврати (ребята снимают маски и кладут на стол).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сейчас, ребята, мы превратимся в хитрую лису. Раз, два, три - ребят в лисичек преврати! (ребята надевают маски).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 лисицы острый нос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У нее пушистый хвост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Шуба рыжая лисы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Несказанной красоты.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Лиса павою похаживает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Шубу пышную поглаживает.</w:t>
      </w:r>
    </w:p>
    <w:p w:rsidR="005A77FD" w:rsidRPr="005A77FD" w:rsidRDefault="00AB7438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охотница</w:t>
      </w:r>
      <w:r w:rsidR="005A77FD"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до птицы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Кур ловить я мастерица,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увижу – подкрадусь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тихонька затаюсь.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После прыгну и схвачу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Деткам в норку отнесу.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Молодцы ребята, а сейчас: раз, два, три - лисичек в детей обратно преврати (ребята снимают маски и кладут на стол).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Понравилось вам быть сказочными героями? Молодцы ребята! Но нам нужно торопиться дальше.</w:t>
      </w:r>
    </w:p>
    <w:p w:rsidR="005A77FD" w:rsidRPr="005A77FD" w:rsidRDefault="005A77FD" w:rsidP="005A77F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Детская деятельность – двигательная, музыкально-художественная, игровая.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 музыку «Поезд» дети собираются в поезд и отправляются.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b/>
          <w:bCs/>
          <w:color w:val="303F50"/>
          <w:sz w:val="20"/>
          <w:u w:val="single"/>
          <w:lang w:eastAsia="ru-RU"/>
        </w:rPr>
        <w:t>4 остановка «Сказочная мастерская»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Детская деятельность – коммуникативная, продуктивная, музыкально-художественная.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столе лежат картинки, с незаконченным изображением сказочных героев, цветные карандаши. Воспитатель обращает внимание детей на игрушку «Зайчик».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</w:t>
      </w:r>
      <w:proofErr w:type="gram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gram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кто это нас встречает?(Ответ детей). Ребята, зайчик почему то плачет.. Давайте спросим у него, что случилось</w:t>
      </w:r>
      <w:proofErr w:type="gram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?(</w:t>
      </w:r>
      <w:proofErr w:type="gram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Ответ детей).Зайчик «рассказывает» воспитателю, что случилось.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Ребята, зайчик рассказал мне, что художник, который рисовал сказки, забыл дорисовать некоторых героев и теперь ребята не смогут прочитать много новых сказок. Поможем зайчику дорисовать сказочных героев</w:t>
      </w:r>
      <w:proofErr w:type="gram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?(</w:t>
      </w:r>
      <w:proofErr w:type="gram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Ответ детей).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На столе лежат картинки с героями и цветные карандаши, воспитатель предлагает детям выбрать себе картинку с изображением сказочного героя и сесть за стол, чтобы дорисовать его. </w:t>
      </w:r>
      <w:proofErr w:type="gram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(Воспитатель предварительно обсуждает с ребятами, что нужно дорисовать каждому герою.</w:t>
      </w:r>
      <w:proofErr w:type="gram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 воздухе все вместе </w:t>
      </w:r>
      <w:proofErr w:type="gram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показывают</w:t>
      </w:r>
      <w:proofErr w:type="gram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 нужно дорисовать уши хвост, глаза, нос).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 выполняют задание под звучание спокойной музыки В.Дашкевича «Приходи сказка».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Педагог (если в этом есть необходимость) помогает каждому ребенку справиться с заданием.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Вот зайчик посмотри, ребята помогли тебе, и так здорово дорисовали всех сказочных героев!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Дети, вам понравилось в «Городе сказок»? (Ответ детей)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Но нам с вами, ребята, необходимо возвращаться. Давайте сказочных героев оставим зайчику, попрощаемся с ним и отправимся обратно в детский сад.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Детская деятельность – двигательная, музыкально-художественная, игровая</w:t>
      </w:r>
      <w:r w:rsidRPr="005A77F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 музыку «Поезд» ребята «отправляются в путь».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b/>
          <w:bCs/>
          <w:color w:val="303F50"/>
          <w:sz w:val="20"/>
          <w:u w:val="single"/>
          <w:lang w:eastAsia="ru-RU"/>
        </w:rPr>
        <w:t>Итог сказочного путешествия.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Детская деятельность – коммуникативная.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Вернувшись «в детский сад» воспитатель спрашивает у детей: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Где мы сегодня с вами побывали?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чем мы туда добирались?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Какие сказки мы отгадывали?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вам больше всего понравилось?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Педагог хвалит детей и говорит о том, что сказочные герои благодарят ребят за помощь и дарят им эти волшебные маски.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Используемая литература: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1. </w:t>
      </w:r>
      <w:proofErr w:type="spell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Гриценко</w:t>
      </w:r>
      <w:proofErr w:type="spell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З.А. «Ты детям сказку расскажи» М</w:t>
      </w:r>
      <w:proofErr w:type="gram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:Л</w:t>
      </w:r>
      <w:proofErr w:type="gram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инка-Пресс,2003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2. </w:t>
      </w:r>
      <w:proofErr w:type="spell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Гриценко</w:t>
      </w:r>
      <w:proofErr w:type="spell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З.А. «Положи твое сердце у чтения» М</w:t>
      </w:r>
      <w:proofErr w:type="gram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:П</w:t>
      </w:r>
      <w:proofErr w:type="gram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росвещение,2003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3. </w:t>
      </w:r>
      <w:proofErr w:type="spell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Кондрыкинская</w:t>
      </w:r>
      <w:proofErr w:type="spell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spell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Л.А.,Вострухина</w:t>
      </w:r>
      <w:proofErr w:type="spell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Т.Н. «Художественная литература в развитии творческих способностей старших дошкольников». Занятия, досуги, игры Москва, 2006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4. </w:t>
      </w:r>
      <w:proofErr w:type="spell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Стрельцова</w:t>
      </w:r>
      <w:proofErr w:type="spell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Л.Е. «Литература и фантазия» М</w:t>
      </w:r>
      <w:proofErr w:type="gram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:П</w:t>
      </w:r>
      <w:proofErr w:type="gram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росвещение,1992</w:t>
      </w:r>
    </w:p>
    <w:p w:rsidR="005A77FD" w:rsidRPr="005A77FD" w:rsidRDefault="005A77FD" w:rsidP="005A77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5. </w:t>
      </w:r>
      <w:proofErr w:type="spell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Царенко</w:t>
      </w:r>
      <w:proofErr w:type="spell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Л.И. «От </w:t>
      </w:r>
      <w:proofErr w:type="spell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потешек</w:t>
      </w:r>
      <w:proofErr w:type="spell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 Пушкинскому балу</w:t>
      </w:r>
      <w:proofErr w:type="gramStart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»М</w:t>
      </w:r>
      <w:proofErr w:type="gramEnd"/>
      <w:r w:rsidRPr="005A77F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6Линка-Пресс,1999</w:t>
      </w:r>
    </w:p>
    <w:p w:rsidR="00FD6DD2" w:rsidRDefault="00FD6DD2"/>
    <w:sectPr w:rsidR="00FD6DD2" w:rsidSect="00FD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6FF"/>
    <w:multiLevelType w:val="multilevel"/>
    <w:tmpl w:val="A5E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9297D"/>
    <w:multiLevelType w:val="multilevel"/>
    <w:tmpl w:val="CFB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77FD"/>
    <w:rsid w:val="003E4073"/>
    <w:rsid w:val="005A77FD"/>
    <w:rsid w:val="00A72644"/>
    <w:rsid w:val="00AB7438"/>
    <w:rsid w:val="00F176C2"/>
    <w:rsid w:val="00FD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D2"/>
  </w:style>
  <w:style w:type="paragraph" w:styleId="1">
    <w:name w:val="heading 1"/>
    <w:basedOn w:val="a"/>
    <w:link w:val="10"/>
    <w:uiPriority w:val="9"/>
    <w:qFormat/>
    <w:rsid w:val="005A7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7FD"/>
    <w:rPr>
      <w:b/>
      <w:bCs/>
    </w:rPr>
  </w:style>
  <w:style w:type="character" w:styleId="a5">
    <w:name w:val="Emphasis"/>
    <w:basedOn w:val="a0"/>
    <w:uiPriority w:val="20"/>
    <w:qFormat/>
    <w:rsid w:val="005A77FD"/>
    <w:rPr>
      <w:i/>
      <w:iCs/>
    </w:rPr>
  </w:style>
  <w:style w:type="character" w:customStyle="1" w:styleId="apple-converted-space">
    <w:name w:val="apple-converted-space"/>
    <w:basedOn w:val="a0"/>
    <w:rsid w:val="005A7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2015-03-14T14:06:00Z</dcterms:created>
  <dcterms:modified xsi:type="dcterms:W3CDTF">2015-05-11T13:11:00Z</dcterms:modified>
</cp:coreProperties>
</file>